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1863AC" w:rsidRPr="00F76486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3AC" w:rsidRPr="002F50CA" w:rsidRDefault="00D0606A" w:rsidP="00D0606A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13"/>
                <w:szCs w:val="13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noProof/>
                <w:sz w:val="13"/>
                <w:szCs w:val="13"/>
                <w:lang w:eastAsia="es-MX"/>
              </w:rPr>
              <w:drawing>
                <wp:inline distT="0" distB="0" distL="0" distR="0" wp14:anchorId="15F8F204">
                  <wp:extent cx="817245" cy="81724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63AC" w:rsidRPr="005F65F7" w:rsidRDefault="001863AC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GOBIERNO MUNICIPAL DE MONTERREY</w:t>
            </w:r>
          </w:p>
          <w:p w:rsidR="001863AC" w:rsidRPr="005F65F7" w:rsidRDefault="001863AC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SECRETARÍA DE ADMINISTRACIÓN</w:t>
            </w:r>
          </w:p>
          <w:p w:rsidR="001863AC" w:rsidRPr="005F65F7" w:rsidRDefault="001863AC" w:rsidP="001440A9">
            <w:pPr>
              <w:spacing w:after="0" w:line="240" w:lineRule="auto"/>
              <w:jc w:val="center"/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hAnsi="Arial Narrow" w:cs="Arial Narrow"/>
                <w:sz w:val="18"/>
                <w:szCs w:val="18"/>
                <w:lang w:val="es-ES" w:eastAsia="es-ES"/>
              </w:rPr>
              <w:t>DIRECCION DE RECURSOS HUMANOS</w:t>
            </w:r>
          </w:p>
          <w:p w:rsidR="001863AC" w:rsidRPr="00D51350" w:rsidRDefault="001863AC" w:rsidP="00433A9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hAnsi="Arial Narrow" w:cs="Arial Narrow"/>
                <w:b/>
                <w:bCs/>
                <w:sz w:val="28"/>
                <w:szCs w:val="28"/>
                <w:lang w:val="es-ES" w:eastAsia="es-ES"/>
              </w:rPr>
              <w:t>PERFIL Y DESCRIPCIÓN DEL PUESTO</w:t>
            </w:r>
          </w:p>
        </w:tc>
      </w:tr>
      <w:tr w:rsidR="001863AC" w:rsidRPr="00F76486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1863AC" w:rsidRPr="00D51350" w:rsidRDefault="001863AC" w:rsidP="001440A9">
            <w:pPr>
              <w:spacing w:after="0" w:line="240" w:lineRule="auto"/>
              <w:ind w:right="234"/>
              <w:jc w:val="right"/>
              <w:rPr>
                <w:rFonts w:ascii="Arial Narrow" w:hAnsi="Arial Narrow" w:cs="Arial Narrow"/>
                <w:b/>
                <w:bCs/>
                <w:color w:val="FFFFFF"/>
                <w:sz w:val="18"/>
                <w:szCs w:val="18"/>
                <w:lang w:eastAsia="es-ES"/>
              </w:rPr>
            </w:pPr>
          </w:p>
        </w:tc>
      </w:tr>
      <w:tr w:rsidR="001863AC" w:rsidRPr="00F76486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863AC" w:rsidRPr="00D51350" w:rsidRDefault="001863AC" w:rsidP="009C0786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1863AC" w:rsidRPr="00F76486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D51350" w:rsidRDefault="001863AC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1863AC" w:rsidRPr="00574CF0" w:rsidRDefault="001863AC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863AC" w:rsidRPr="00574CF0" w:rsidRDefault="001863AC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136-104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574CF0" w:rsidRDefault="001863AC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A166A" w:rsidRPr="00574CF0" w:rsidRDefault="003A166A" w:rsidP="003A166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863AC" w:rsidRPr="00574CF0" w:rsidRDefault="003A166A" w:rsidP="003A166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Febrero 2019</w:t>
            </w:r>
          </w:p>
        </w:tc>
      </w:tr>
      <w:tr w:rsidR="001863AC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D51350" w:rsidRDefault="001863AC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Default="001863AC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863AC" w:rsidRPr="00574CF0" w:rsidRDefault="001863AC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Auxiliar </w:t>
            </w:r>
          </w:p>
        </w:tc>
      </w:tr>
      <w:tr w:rsidR="001863AC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D51350" w:rsidRDefault="001863AC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Default="001863AC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863AC" w:rsidRPr="00574CF0" w:rsidRDefault="001863AC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Auxiliar</w:t>
            </w:r>
          </w:p>
        </w:tc>
      </w:tr>
      <w:tr w:rsidR="001863AC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D51350" w:rsidRDefault="001863AC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574CF0" w:rsidRDefault="001863AC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863AC" w:rsidRPr="00574CF0" w:rsidRDefault="001863AC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574CF0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Desarrollo Urbano y Ecología</w:t>
            </w:r>
          </w:p>
        </w:tc>
      </w:tr>
      <w:tr w:rsidR="001863AC" w:rsidRPr="00F76486">
        <w:trPr>
          <w:trHeight w:val="143"/>
        </w:trPr>
        <w:tc>
          <w:tcPr>
            <w:tcW w:w="2764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D51350" w:rsidRDefault="001863AC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Default="001863AC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863AC" w:rsidRPr="00574CF0" w:rsidRDefault="001863AC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1863AC" w:rsidRPr="00F76486">
        <w:trPr>
          <w:trHeight w:val="142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D51350" w:rsidRDefault="001863AC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574CF0" w:rsidRDefault="001863AC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863AC" w:rsidRPr="00574CF0" w:rsidRDefault="001863AC" w:rsidP="00D53E88">
            <w:pPr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Control Urbano</w:t>
            </w:r>
          </w:p>
        </w:tc>
      </w:tr>
      <w:tr w:rsidR="001863AC" w:rsidRPr="00F76486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863AC" w:rsidRPr="00D51350" w:rsidRDefault="001863AC" w:rsidP="00D53E88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1863AC" w:rsidRPr="00F76486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63AC" w:rsidRPr="00D51350" w:rsidRDefault="001863AC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1863AC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Coordinador de casa habitación</w:t>
            </w:r>
          </w:p>
          <w:p w:rsidR="001863AC" w:rsidRPr="00E5583E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1863AC" w:rsidRPr="00F764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63AC" w:rsidRPr="00D51350" w:rsidRDefault="001863AC" w:rsidP="00D53E88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Puesto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reporta</w:t>
            </w:r>
            <w:r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863AC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Ninguno</w:t>
            </w:r>
          </w:p>
          <w:p w:rsidR="001863AC" w:rsidRPr="00E5583E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</w:p>
        </w:tc>
      </w:tr>
      <w:tr w:rsidR="001863AC" w:rsidRPr="00F76486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863AC" w:rsidRPr="00E5583E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E5583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1863AC" w:rsidRPr="00F76486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63AC" w:rsidRDefault="001863AC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863AC" w:rsidRPr="00E5583E" w:rsidRDefault="001863AC" w:rsidP="00D53E88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Mantener actualizado el respaldo de los expedientes ingresados para revisión en Control Urbano</w:t>
            </w:r>
          </w:p>
          <w:p w:rsidR="001863AC" w:rsidRPr="00E5583E" w:rsidRDefault="001863AC" w:rsidP="00E5583E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</w:p>
        </w:tc>
      </w:tr>
      <w:tr w:rsidR="001863AC" w:rsidRPr="00F76486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863AC" w:rsidRPr="00D51350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1863AC" w:rsidRPr="00F7648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63AC" w:rsidRPr="00F76486" w:rsidRDefault="001863AC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63AC" w:rsidRPr="00F76486" w:rsidRDefault="001863AC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63AC" w:rsidRDefault="001863AC" w:rsidP="00D53E88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Digitalizar los expedientes ingresados y resueltos por la Dirección de Control Urbano</w:t>
            </w:r>
          </w:p>
          <w:p w:rsidR="001863AC" w:rsidRPr="00F76486" w:rsidRDefault="001863AC" w:rsidP="00A50A8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63AC" w:rsidRPr="00F76486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</w:tcPr>
          <w:p w:rsidR="001863AC" w:rsidRPr="00F76486" w:rsidRDefault="001863AC" w:rsidP="00D53E88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lang w:val="es-ES" w:eastAsia="es-ES"/>
              </w:rPr>
            </w:pPr>
            <w:r w:rsidRPr="00F76486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Funciones / Desempeño:</w:t>
            </w:r>
          </w:p>
        </w:tc>
      </w:tr>
      <w:tr w:rsidR="001863AC" w:rsidRPr="00F7648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63AC" w:rsidRDefault="001863AC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Brindar actitud de ayuda</w:t>
            </w:r>
          </w:p>
          <w:p w:rsidR="001863AC" w:rsidRDefault="001863AC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Ser ágil y oportuno en el servicio </w:t>
            </w:r>
          </w:p>
          <w:p w:rsidR="001863AC" w:rsidRDefault="001863AC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Ser ordenado en su actividad de escanear </w:t>
            </w:r>
          </w:p>
          <w:p w:rsidR="001863AC" w:rsidRDefault="001863AC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Mantener completo el expediente en su actividad de escanear </w:t>
            </w:r>
          </w:p>
          <w:p w:rsidR="001863AC" w:rsidRPr="00F67705" w:rsidRDefault="001863AC" w:rsidP="00D53E88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 xml:space="preserve">Manejo de fax, teléfono y computadora </w:t>
            </w:r>
          </w:p>
          <w:p w:rsidR="001863AC" w:rsidRPr="00F76486" w:rsidRDefault="001863AC" w:rsidP="00D53E8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63AC" w:rsidRPr="00F76486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863AC" w:rsidRPr="00D51350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1863AC" w:rsidRPr="00F76486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63AC" w:rsidRPr="00D51350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863AC" w:rsidRPr="00D51350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863AC" w:rsidRPr="00D51350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1863AC" w:rsidRPr="00A50A87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Preparatoria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863AC" w:rsidRPr="00A50A87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6 meses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863AC" w:rsidRPr="00A50A87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 xml:space="preserve">Trabajo en equipo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863AC" w:rsidRPr="00A50A87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863AC" w:rsidRPr="00A50A87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>Expresión verbal clara, precisa y sencilla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863AC" w:rsidRPr="00A50A87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863AC" w:rsidRPr="00A50A87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>Colaboración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863AC" w:rsidRPr="00A50A87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863AC" w:rsidRPr="00A50A87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>Empatía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863AC" w:rsidRPr="00A50A87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863AC" w:rsidRPr="00A50A87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>Ser sencillo, accesible y flexible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863AC" w:rsidRPr="00A50A87">
        <w:trPr>
          <w:trHeight w:val="82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Conocimientos: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>Software office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863AC" w:rsidRPr="00A50A87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 xml:space="preserve">Funcionamiento de </w:t>
            </w:r>
            <w:proofErr w:type="spellStart"/>
            <w:r w:rsidRPr="00A50A87">
              <w:rPr>
                <w:rFonts w:ascii="Century Gothic" w:hAnsi="Century Gothic" w:cs="Century Gothic"/>
                <w:sz w:val="18"/>
                <w:szCs w:val="18"/>
              </w:rPr>
              <w:t>Escaner</w:t>
            </w:r>
            <w:proofErr w:type="spellEnd"/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863AC" w:rsidRPr="00A50A87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 xml:space="preserve">Manejo de fax, </w:t>
            </w:r>
            <w:proofErr w:type="spellStart"/>
            <w:r w:rsidRPr="00A50A87">
              <w:rPr>
                <w:rFonts w:ascii="Century Gothic" w:hAnsi="Century Gothic" w:cs="Century Gothic"/>
                <w:sz w:val="18"/>
                <w:szCs w:val="18"/>
              </w:rPr>
              <w:t>telefono</w:t>
            </w:r>
            <w:proofErr w:type="spellEnd"/>
            <w:r w:rsidRPr="00A50A87">
              <w:rPr>
                <w:rFonts w:ascii="Century Gothic" w:hAnsi="Century Gothic" w:cs="Century Gothic"/>
                <w:sz w:val="18"/>
                <w:szCs w:val="18"/>
              </w:rPr>
              <w:t>, copiadora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863AC" w:rsidRPr="00A50A87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tabs>
                <w:tab w:val="num" w:pos="720"/>
              </w:tabs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>Funcionamiento de las dependencias municipales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863AC" w:rsidRPr="00A50A87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Administrativo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863AC" w:rsidRPr="00A50A87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Actitudes: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863AC" w:rsidRPr="00A50A87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863AC" w:rsidRPr="00A50A87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Servicio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eastAsia="es-ES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  <w:lang w:eastAsia="es-ES"/>
              </w:rPr>
              <w:t>Indispensable</w:t>
            </w:r>
          </w:p>
        </w:tc>
      </w:tr>
      <w:tr w:rsidR="001863AC" w:rsidRPr="00A50A87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863AC" w:rsidRPr="00A50A87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>Autenticidad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1863AC" w:rsidRPr="00A50A87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863AC" w:rsidRPr="00A50A87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Responsabilidad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863AC" w:rsidRPr="00A50A87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863AC" w:rsidRPr="00A50A87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</w:p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sz w:val="18"/>
                <w:szCs w:val="18"/>
              </w:rPr>
            </w:pPr>
            <w:r>
              <w:rPr>
                <w:rFonts w:ascii="Century Gothic" w:hAnsi="Century Gothic" w:cs="Century Gothic"/>
                <w:sz w:val="18"/>
                <w:szCs w:val="18"/>
              </w:rPr>
              <w:t>Cooperación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63AC" w:rsidRPr="00A50A87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1863AC" w:rsidRPr="00A50A87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 xml:space="preserve">El espacio de: Requerimiento, deberá ser llenado de acuerdo a lo que solicite el </w:t>
            </w:r>
            <w:proofErr w:type="gramStart"/>
            <w:r w:rsidRPr="00A50A87">
              <w:rPr>
                <w:rFonts w:ascii="Century Gothic" w:hAnsi="Century Gothic" w:cs="Century Gothic"/>
                <w:sz w:val="18"/>
                <w:szCs w:val="18"/>
              </w:rPr>
              <w:t>puesto  para</w:t>
            </w:r>
            <w:proofErr w:type="gramEnd"/>
            <w:r w:rsidRPr="00A50A87">
              <w:rPr>
                <w:rFonts w:ascii="Century Gothic" w:hAnsi="Century Gothic" w:cs="Century Gothic"/>
                <w:sz w:val="18"/>
                <w:szCs w:val="18"/>
              </w:rPr>
              <w:t xml:space="preserve"> desempeñar sus actividades</w:t>
            </w: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</w:t>
            </w:r>
          </w:p>
          <w:p w:rsidR="001863AC" w:rsidRPr="00A50A87" w:rsidRDefault="001863AC" w:rsidP="00D53E8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 xml:space="preserve">Si es: </w:t>
            </w: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(I) </w:t>
            </w: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Indispensable, es que es necesario y/o (D) Deseable</w:t>
            </w: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, de</w:t>
            </w: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ser posible que cuente con esas características.</w:t>
            </w: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1863AC" w:rsidRPr="00A50A87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863AC" w:rsidRPr="00A50A87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1863AC" w:rsidRPr="00A50A87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863AC" w:rsidRPr="00A50A87" w:rsidRDefault="001863AC" w:rsidP="00D53E88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SECRETARÍA</w:t>
            </w:r>
          </w:p>
        </w:tc>
      </w:tr>
      <w:tr w:rsidR="001863AC" w:rsidRPr="00A50A87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3AC" w:rsidRPr="00F40009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863AC" w:rsidRPr="00F40009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ELABORÓ:</w:t>
            </w:r>
          </w:p>
          <w:p w:rsidR="001863AC" w:rsidRPr="00F40009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863AC" w:rsidRPr="00F40009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863AC" w:rsidRPr="00F40009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 xml:space="preserve">ING. </w:t>
            </w: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ERNESTO ARRIETA MENAUT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3AC" w:rsidRPr="00F40009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863AC" w:rsidRPr="004A5DEE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  <w:r w:rsidRPr="004A5DEE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REVISÓ:</w:t>
            </w:r>
            <w:r w:rsidRPr="004A5DEE"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  <w:t xml:space="preserve"> </w:t>
            </w:r>
          </w:p>
          <w:p w:rsidR="001863AC" w:rsidRPr="004A5DEE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1863AC" w:rsidRPr="004A5DEE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</w:p>
          <w:p w:rsidR="003A166A" w:rsidRPr="00F40009" w:rsidRDefault="003A166A" w:rsidP="00494CA5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bookmarkStart w:id="0" w:name="_GoBack"/>
            <w:bookmarkEnd w:id="0"/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C0D9A" w:rsidRPr="00F40009" w:rsidRDefault="003C0D9A" w:rsidP="003C0D9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3C0D9A" w:rsidRPr="00F40009" w:rsidRDefault="003C0D9A" w:rsidP="003C0D9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F40009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 xml:space="preserve">AUTORIZÓ: </w:t>
            </w:r>
          </w:p>
          <w:p w:rsidR="003C0D9A" w:rsidRPr="00F40009" w:rsidRDefault="003C0D9A" w:rsidP="003C0D9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3C0D9A" w:rsidRPr="00F40009" w:rsidRDefault="003C0D9A" w:rsidP="003C0D9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863AC" w:rsidRPr="00F40009" w:rsidRDefault="003C0D9A" w:rsidP="003C0D9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LIC. HÉCTOR FRANCISCO REYES LOPEZ</w:t>
            </w:r>
          </w:p>
        </w:tc>
      </w:tr>
      <w:tr w:rsidR="001863AC" w:rsidRPr="00A50A87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63AC" w:rsidRPr="00A50A87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JEFE Y/O COORDINADOR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63AC" w:rsidRPr="00A50A87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Y/O COORD. ADMVO.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63AC" w:rsidRPr="00A50A87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DIRECTOR</w:t>
            </w:r>
          </w:p>
        </w:tc>
      </w:tr>
      <w:tr w:rsidR="001863AC" w:rsidRPr="00A50A87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/>
            <w:vAlign w:val="center"/>
          </w:tcPr>
          <w:p w:rsidR="001863AC" w:rsidRPr="00A50A87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DIRECCIÓN DE RECURSOS HUMANOS</w:t>
            </w:r>
          </w:p>
        </w:tc>
      </w:tr>
      <w:tr w:rsidR="001863AC" w:rsidRPr="00A50A87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3AC" w:rsidRPr="00A50A87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1863AC" w:rsidRPr="00A50A87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REVISO:</w:t>
            </w:r>
          </w:p>
          <w:p w:rsidR="001863AC" w:rsidRPr="00A50A87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</w:p>
          <w:p w:rsidR="001863AC" w:rsidRPr="00A50A87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>LIC. NICOLAS FRANCISCO CERDA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3AC" w:rsidRPr="00A50A87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FF0000"/>
                <w:sz w:val="18"/>
                <w:szCs w:val="18"/>
                <w:lang w:val="es-ES" w:eastAsia="es-ES"/>
              </w:rPr>
            </w:pPr>
          </w:p>
          <w:p w:rsidR="001863AC" w:rsidRPr="00A50A87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AUTORIZO:</w:t>
            </w:r>
          </w:p>
          <w:p w:rsidR="001863AC" w:rsidRPr="00A50A87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863AC" w:rsidRPr="00A50A87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sz w:val="18"/>
                <w:szCs w:val="18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63AC" w:rsidRPr="00A50A87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863AC" w:rsidRPr="00A50A87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VIGENCIA:</w:t>
            </w:r>
          </w:p>
          <w:p w:rsidR="001863AC" w:rsidRPr="00A50A87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</w:p>
          <w:p w:rsidR="001863AC" w:rsidRPr="00A50A87" w:rsidRDefault="00D0606A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 w:eastAsia="es-ES"/>
              </w:rPr>
              <w:t>31/DIC/2021</w:t>
            </w:r>
          </w:p>
        </w:tc>
      </w:tr>
      <w:tr w:rsidR="001863AC" w:rsidRPr="00A50A87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63AC" w:rsidRPr="00A50A87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COORDINADOR 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63AC" w:rsidRPr="00A50A87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63AC" w:rsidRPr="00A50A87" w:rsidRDefault="001863AC" w:rsidP="00A621BA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</w:pPr>
            <w:r w:rsidRPr="00A50A87">
              <w:rPr>
                <w:rFonts w:ascii="Century Gothic" w:hAnsi="Century Gothic" w:cs="Century Gothic"/>
                <w:b/>
                <w:bCs/>
                <w:sz w:val="18"/>
                <w:szCs w:val="18"/>
                <w:lang w:val="es-ES" w:eastAsia="es-ES"/>
              </w:rPr>
              <w:t>FECHA</w:t>
            </w:r>
          </w:p>
        </w:tc>
      </w:tr>
    </w:tbl>
    <w:p w:rsidR="00A84C68" w:rsidRDefault="00A84C68" w:rsidP="002F50CA">
      <w:pPr>
        <w:spacing w:after="0" w:line="240" w:lineRule="auto"/>
        <w:rPr>
          <w:rFonts w:ascii="Century Gothic" w:hAnsi="Century Gothic" w:cs="Century Gothic"/>
          <w:sz w:val="18"/>
          <w:szCs w:val="18"/>
        </w:rPr>
      </w:pPr>
    </w:p>
    <w:p w:rsidR="00A84C68" w:rsidRPr="00A84C68" w:rsidRDefault="00A84C68" w:rsidP="00A84C68">
      <w:pPr>
        <w:rPr>
          <w:rFonts w:ascii="Century Gothic" w:hAnsi="Century Gothic" w:cs="Century Gothic"/>
          <w:sz w:val="18"/>
          <w:szCs w:val="18"/>
        </w:rPr>
      </w:pPr>
    </w:p>
    <w:p w:rsidR="00A84C68" w:rsidRPr="00A84C68" w:rsidRDefault="00A84C68" w:rsidP="00A84C68">
      <w:pPr>
        <w:rPr>
          <w:rFonts w:ascii="Century Gothic" w:hAnsi="Century Gothic" w:cs="Century Gothic"/>
          <w:sz w:val="18"/>
          <w:szCs w:val="18"/>
        </w:rPr>
      </w:pPr>
    </w:p>
    <w:p w:rsidR="00A84C68" w:rsidRPr="00A84C68" w:rsidRDefault="00A84C68" w:rsidP="00A84C68">
      <w:pPr>
        <w:rPr>
          <w:rFonts w:ascii="Century Gothic" w:hAnsi="Century Gothic" w:cs="Century Gothic"/>
          <w:sz w:val="18"/>
          <w:szCs w:val="18"/>
        </w:rPr>
      </w:pPr>
    </w:p>
    <w:p w:rsidR="00A84C68" w:rsidRPr="00A84C68" w:rsidRDefault="00A84C68" w:rsidP="00A84C68">
      <w:pPr>
        <w:rPr>
          <w:rFonts w:ascii="Century Gothic" w:hAnsi="Century Gothic" w:cs="Century Gothic"/>
          <w:sz w:val="18"/>
          <w:szCs w:val="18"/>
        </w:rPr>
      </w:pPr>
    </w:p>
    <w:p w:rsidR="00A84C68" w:rsidRPr="00A84C68" w:rsidRDefault="00A84C68" w:rsidP="00A84C68">
      <w:pPr>
        <w:rPr>
          <w:rFonts w:ascii="Century Gothic" w:hAnsi="Century Gothic" w:cs="Century Gothic"/>
          <w:sz w:val="18"/>
          <w:szCs w:val="18"/>
        </w:rPr>
      </w:pPr>
    </w:p>
    <w:p w:rsidR="00A84C68" w:rsidRDefault="00A84C68" w:rsidP="00A84C68">
      <w:pPr>
        <w:rPr>
          <w:rFonts w:ascii="Century Gothic" w:hAnsi="Century Gothic" w:cs="Century Gothic"/>
          <w:sz w:val="18"/>
          <w:szCs w:val="18"/>
        </w:rPr>
      </w:pPr>
    </w:p>
    <w:p w:rsidR="00A84C68" w:rsidRDefault="00A84C68" w:rsidP="00A84C68">
      <w:pPr>
        <w:tabs>
          <w:tab w:val="left" w:pos="5460"/>
        </w:tabs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ab/>
      </w:r>
    </w:p>
    <w:p w:rsidR="00A84C68" w:rsidRDefault="00A84C68" w:rsidP="00A84C68">
      <w:pPr>
        <w:rPr>
          <w:rFonts w:ascii="Century Gothic" w:hAnsi="Century Gothic" w:cs="Century Gothic"/>
          <w:sz w:val="18"/>
          <w:szCs w:val="18"/>
        </w:rPr>
      </w:pPr>
    </w:p>
    <w:p w:rsidR="001863AC" w:rsidRPr="00A84C68" w:rsidRDefault="00A84C68" w:rsidP="00845BC8">
      <w:pPr>
        <w:tabs>
          <w:tab w:val="left" w:pos="6000"/>
          <w:tab w:val="right" w:pos="9972"/>
        </w:tabs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lastRenderedPageBreak/>
        <w:tab/>
      </w:r>
      <w:r w:rsidR="00845BC8">
        <w:rPr>
          <w:rFonts w:ascii="Century Gothic" w:hAnsi="Century Gothic" w:cs="Century Gothic"/>
          <w:sz w:val="18"/>
          <w:szCs w:val="18"/>
        </w:rPr>
        <w:tab/>
      </w:r>
    </w:p>
    <w:sectPr w:rsidR="001863AC" w:rsidRPr="00A84C68" w:rsidSect="002F50CA">
      <w:footerReference w:type="default" r:id="rId8"/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96" w:rsidRPr="002F50CA" w:rsidRDefault="00DC4E9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DC4E96" w:rsidRPr="002F50CA" w:rsidRDefault="00DC4E9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0"/>
        <w:szCs w:val="20"/>
      </w:rPr>
      <w:id w:val="1728636285"/>
      <w:docPartObj>
        <w:docPartGallery w:val="Page Numbers (Top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696A33" w:rsidRPr="0009182A" w:rsidRDefault="00696A33" w:rsidP="00696A33">
        <w:pPr>
          <w:pStyle w:val="Piedepgina"/>
          <w:jc w:val="right"/>
          <w:rPr>
            <w:rFonts w:asciiTheme="majorHAnsi" w:hAnsiTheme="majorHAnsi"/>
            <w:sz w:val="20"/>
            <w:szCs w:val="20"/>
          </w:rPr>
        </w:pPr>
        <w:r w:rsidRPr="0009182A">
          <w:rPr>
            <w:rFonts w:asciiTheme="majorHAnsi" w:hAnsiTheme="majorHAnsi"/>
            <w:sz w:val="20"/>
            <w:szCs w:val="20"/>
            <w:lang w:val="es-ES"/>
          </w:rPr>
          <w:t xml:space="preserve">Página </w: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begin"/>
        </w:r>
        <w:r w:rsidRPr="0009182A">
          <w:rPr>
            <w:rFonts w:asciiTheme="majorHAnsi" w:hAnsiTheme="majorHAnsi"/>
            <w:bCs/>
            <w:sz w:val="20"/>
            <w:szCs w:val="20"/>
          </w:rPr>
          <w:instrText>PAGE</w:instrTex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separate"/>
        </w:r>
        <w:r w:rsidR="00494CA5">
          <w:rPr>
            <w:rFonts w:asciiTheme="majorHAnsi" w:hAnsiTheme="majorHAnsi"/>
            <w:bCs/>
            <w:noProof/>
            <w:sz w:val="20"/>
            <w:szCs w:val="20"/>
          </w:rPr>
          <w:t>3</w: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end"/>
        </w:r>
        <w:r w:rsidRPr="0009182A">
          <w:rPr>
            <w:rFonts w:asciiTheme="majorHAnsi" w:hAnsiTheme="majorHAnsi"/>
            <w:sz w:val="20"/>
            <w:szCs w:val="20"/>
            <w:lang w:val="es-ES"/>
          </w:rPr>
          <w:t xml:space="preserve"> de </w: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begin"/>
        </w:r>
        <w:r w:rsidRPr="0009182A">
          <w:rPr>
            <w:rFonts w:asciiTheme="majorHAnsi" w:hAnsiTheme="majorHAnsi"/>
            <w:bCs/>
            <w:sz w:val="20"/>
            <w:szCs w:val="20"/>
          </w:rPr>
          <w:instrText>NUMPAGES</w:instrTex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separate"/>
        </w:r>
        <w:r w:rsidR="00494CA5">
          <w:rPr>
            <w:rFonts w:asciiTheme="majorHAnsi" w:hAnsiTheme="majorHAnsi"/>
            <w:bCs/>
            <w:noProof/>
            <w:sz w:val="20"/>
            <w:szCs w:val="20"/>
          </w:rPr>
          <w:t>3</w:t>
        </w:r>
        <w:r w:rsidRPr="0009182A">
          <w:rPr>
            <w:rFonts w:asciiTheme="majorHAnsi" w:hAnsiTheme="majorHAnsi"/>
            <w:bCs/>
            <w:sz w:val="20"/>
            <w:szCs w:val="20"/>
          </w:rPr>
          <w:fldChar w:fldCharType="end"/>
        </w:r>
        <w:r w:rsidRPr="0009182A">
          <w:rPr>
            <w:rFonts w:asciiTheme="majorHAnsi" w:hAnsiTheme="majorHAnsi"/>
            <w:b/>
            <w:bCs/>
            <w:sz w:val="20"/>
            <w:szCs w:val="20"/>
          </w:rPr>
          <w:t xml:space="preserve">                                            </w:t>
        </w:r>
        <w:r w:rsidRPr="0009182A">
          <w:rPr>
            <w:rFonts w:asciiTheme="majorHAnsi" w:hAnsiTheme="majorHAnsi"/>
            <w:sz w:val="20"/>
            <w:szCs w:val="20"/>
          </w:rPr>
          <w:t xml:space="preserve">SAD-REH-06 </w:t>
        </w:r>
        <w:r>
          <w:rPr>
            <w:rFonts w:asciiTheme="majorHAnsi" w:hAnsiTheme="majorHAnsi"/>
            <w:sz w:val="20"/>
            <w:szCs w:val="20"/>
          </w:rPr>
          <w:t>31/01/19</w:t>
        </w:r>
      </w:p>
      <w:p w:rsidR="00696A33" w:rsidRDefault="00DC4E96" w:rsidP="00696A33">
        <w:pPr>
          <w:pStyle w:val="Piedepgina"/>
          <w:jc w:val="center"/>
        </w:pPr>
      </w:p>
    </w:sdtContent>
  </w:sdt>
  <w:p w:rsidR="00696A33" w:rsidRDefault="00696A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96" w:rsidRPr="002F50CA" w:rsidRDefault="00DC4E9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DC4E96" w:rsidRPr="002F50CA" w:rsidRDefault="00DC4E9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 w15:restartNumberingAfterBreak="0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57"/>
    <w:rsid w:val="00030D3D"/>
    <w:rsid w:val="00040853"/>
    <w:rsid w:val="00053F18"/>
    <w:rsid w:val="000613A4"/>
    <w:rsid w:val="00073EDF"/>
    <w:rsid w:val="000A2108"/>
    <w:rsid w:val="000A3746"/>
    <w:rsid w:val="000D40DD"/>
    <w:rsid w:val="000E398A"/>
    <w:rsid w:val="00106B9B"/>
    <w:rsid w:val="001119FA"/>
    <w:rsid w:val="00134A46"/>
    <w:rsid w:val="001440A9"/>
    <w:rsid w:val="00175156"/>
    <w:rsid w:val="001863AC"/>
    <w:rsid w:val="0019647B"/>
    <w:rsid w:val="001C162D"/>
    <w:rsid w:val="001C6C43"/>
    <w:rsid w:val="001C74E8"/>
    <w:rsid w:val="001E6298"/>
    <w:rsid w:val="001E64E9"/>
    <w:rsid w:val="001F489B"/>
    <w:rsid w:val="00241CAB"/>
    <w:rsid w:val="00250BF1"/>
    <w:rsid w:val="002563E8"/>
    <w:rsid w:val="00293893"/>
    <w:rsid w:val="002A2D2F"/>
    <w:rsid w:val="002A371F"/>
    <w:rsid w:val="002A6F2F"/>
    <w:rsid w:val="002D0AD4"/>
    <w:rsid w:val="002D3887"/>
    <w:rsid w:val="002F4364"/>
    <w:rsid w:val="002F443E"/>
    <w:rsid w:val="002F50CA"/>
    <w:rsid w:val="002F643A"/>
    <w:rsid w:val="00321BB7"/>
    <w:rsid w:val="00324C58"/>
    <w:rsid w:val="00336E4F"/>
    <w:rsid w:val="00360ADB"/>
    <w:rsid w:val="00387F97"/>
    <w:rsid w:val="003A0248"/>
    <w:rsid w:val="003A15B6"/>
    <w:rsid w:val="003A166A"/>
    <w:rsid w:val="003A723F"/>
    <w:rsid w:val="003B0749"/>
    <w:rsid w:val="003C0D9A"/>
    <w:rsid w:val="003C454F"/>
    <w:rsid w:val="003D7082"/>
    <w:rsid w:val="003E406C"/>
    <w:rsid w:val="003E6478"/>
    <w:rsid w:val="003F4500"/>
    <w:rsid w:val="00403D80"/>
    <w:rsid w:val="00403EF5"/>
    <w:rsid w:val="004103F6"/>
    <w:rsid w:val="00410D60"/>
    <w:rsid w:val="00433A97"/>
    <w:rsid w:val="00443458"/>
    <w:rsid w:val="004602BB"/>
    <w:rsid w:val="004629AE"/>
    <w:rsid w:val="00464E05"/>
    <w:rsid w:val="004742B5"/>
    <w:rsid w:val="00494CA5"/>
    <w:rsid w:val="004A4C90"/>
    <w:rsid w:val="004A5DEE"/>
    <w:rsid w:val="004B25EB"/>
    <w:rsid w:val="004C5D40"/>
    <w:rsid w:val="004D48D1"/>
    <w:rsid w:val="004D63B9"/>
    <w:rsid w:val="004E3438"/>
    <w:rsid w:val="00544E5C"/>
    <w:rsid w:val="00555A78"/>
    <w:rsid w:val="00555F02"/>
    <w:rsid w:val="00574CF0"/>
    <w:rsid w:val="0059242C"/>
    <w:rsid w:val="00594820"/>
    <w:rsid w:val="00596112"/>
    <w:rsid w:val="005A4DB8"/>
    <w:rsid w:val="005B0A0F"/>
    <w:rsid w:val="005C0937"/>
    <w:rsid w:val="005C3999"/>
    <w:rsid w:val="005C3C34"/>
    <w:rsid w:val="005C4B76"/>
    <w:rsid w:val="005D626E"/>
    <w:rsid w:val="005F65F7"/>
    <w:rsid w:val="0060440B"/>
    <w:rsid w:val="00605751"/>
    <w:rsid w:val="00612FC9"/>
    <w:rsid w:val="006470AF"/>
    <w:rsid w:val="00651C68"/>
    <w:rsid w:val="00652127"/>
    <w:rsid w:val="006623FB"/>
    <w:rsid w:val="00696309"/>
    <w:rsid w:val="00696A33"/>
    <w:rsid w:val="006A2477"/>
    <w:rsid w:val="006A4DF8"/>
    <w:rsid w:val="006B399B"/>
    <w:rsid w:val="006B467C"/>
    <w:rsid w:val="006B6292"/>
    <w:rsid w:val="006C2608"/>
    <w:rsid w:val="006E072D"/>
    <w:rsid w:val="006E0A1A"/>
    <w:rsid w:val="006F21E6"/>
    <w:rsid w:val="00702DC3"/>
    <w:rsid w:val="00704175"/>
    <w:rsid w:val="00766864"/>
    <w:rsid w:val="00774828"/>
    <w:rsid w:val="00776DAA"/>
    <w:rsid w:val="0077701C"/>
    <w:rsid w:val="007A022F"/>
    <w:rsid w:val="007A615B"/>
    <w:rsid w:val="007B5D8F"/>
    <w:rsid w:val="007D4677"/>
    <w:rsid w:val="007D6D83"/>
    <w:rsid w:val="007E5686"/>
    <w:rsid w:val="007F4705"/>
    <w:rsid w:val="00805075"/>
    <w:rsid w:val="00813442"/>
    <w:rsid w:val="0082303E"/>
    <w:rsid w:val="00845BC8"/>
    <w:rsid w:val="00853F7C"/>
    <w:rsid w:val="00867E69"/>
    <w:rsid w:val="00871425"/>
    <w:rsid w:val="00886409"/>
    <w:rsid w:val="00896E6F"/>
    <w:rsid w:val="008A3A1F"/>
    <w:rsid w:val="008C2382"/>
    <w:rsid w:val="008D495F"/>
    <w:rsid w:val="008E1041"/>
    <w:rsid w:val="008F233B"/>
    <w:rsid w:val="00903974"/>
    <w:rsid w:val="009342BA"/>
    <w:rsid w:val="00935B23"/>
    <w:rsid w:val="00943557"/>
    <w:rsid w:val="00945878"/>
    <w:rsid w:val="0097006A"/>
    <w:rsid w:val="00977C8C"/>
    <w:rsid w:val="00980156"/>
    <w:rsid w:val="00991D4A"/>
    <w:rsid w:val="009A4200"/>
    <w:rsid w:val="009B2892"/>
    <w:rsid w:val="009C0786"/>
    <w:rsid w:val="009F243E"/>
    <w:rsid w:val="00A50A87"/>
    <w:rsid w:val="00A53D0D"/>
    <w:rsid w:val="00A61504"/>
    <w:rsid w:val="00A621BA"/>
    <w:rsid w:val="00A73793"/>
    <w:rsid w:val="00A74171"/>
    <w:rsid w:val="00A81ABB"/>
    <w:rsid w:val="00A81DEE"/>
    <w:rsid w:val="00A84C68"/>
    <w:rsid w:val="00A87EC9"/>
    <w:rsid w:val="00A9289B"/>
    <w:rsid w:val="00A94863"/>
    <w:rsid w:val="00AA546D"/>
    <w:rsid w:val="00AB218B"/>
    <w:rsid w:val="00AB6E02"/>
    <w:rsid w:val="00AC350A"/>
    <w:rsid w:val="00AC46A1"/>
    <w:rsid w:val="00AD2742"/>
    <w:rsid w:val="00AE4A31"/>
    <w:rsid w:val="00AF0A24"/>
    <w:rsid w:val="00B11E6F"/>
    <w:rsid w:val="00B12D7F"/>
    <w:rsid w:val="00B20F07"/>
    <w:rsid w:val="00B2543F"/>
    <w:rsid w:val="00B51DE3"/>
    <w:rsid w:val="00B57B1D"/>
    <w:rsid w:val="00B72CF2"/>
    <w:rsid w:val="00B75AB9"/>
    <w:rsid w:val="00BA0DDB"/>
    <w:rsid w:val="00BA46AC"/>
    <w:rsid w:val="00BD3548"/>
    <w:rsid w:val="00BF5573"/>
    <w:rsid w:val="00BF7B95"/>
    <w:rsid w:val="00C24462"/>
    <w:rsid w:val="00C272A6"/>
    <w:rsid w:val="00C55169"/>
    <w:rsid w:val="00C724A4"/>
    <w:rsid w:val="00C84D38"/>
    <w:rsid w:val="00C86EBA"/>
    <w:rsid w:val="00C9220C"/>
    <w:rsid w:val="00CA0BEE"/>
    <w:rsid w:val="00CA0C49"/>
    <w:rsid w:val="00CD6584"/>
    <w:rsid w:val="00CD6AFB"/>
    <w:rsid w:val="00CD7495"/>
    <w:rsid w:val="00CE2128"/>
    <w:rsid w:val="00CF50E1"/>
    <w:rsid w:val="00D0606A"/>
    <w:rsid w:val="00D177B1"/>
    <w:rsid w:val="00D51350"/>
    <w:rsid w:val="00D53E88"/>
    <w:rsid w:val="00DA3202"/>
    <w:rsid w:val="00DC4E96"/>
    <w:rsid w:val="00DD5DCF"/>
    <w:rsid w:val="00DE4629"/>
    <w:rsid w:val="00DE5157"/>
    <w:rsid w:val="00E006FA"/>
    <w:rsid w:val="00E109C7"/>
    <w:rsid w:val="00E12142"/>
    <w:rsid w:val="00E17EDE"/>
    <w:rsid w:val="00E21A73"/>
    <w:rsid w:val="00E24980"/>
    <w:rsid w:val="00E3395C"/>
    <w:rsid w:val="00E41C2E"/>
    <w:rsid w:val="00E43327"/>
    <w:rsid w:val="00E44446"/>
    <w:rsid w:val="00E514A4"/>
    <w:rsid w:val="00E5583E"/>
    <w:rsid w:val="00E677D5"/>
    <w:rsid w:val="00E74E98"/>
    <w:rsid w:val="00E81BFB"/>
    <w:rsid w:val="00EB25CD"/>
    <w:rsid w:val="00EB4504"/>
    <w:rsid w:val="00EC2511"/>
    <w:rsid w:val="00EC459C"/>
    <w:rsid w:val="00EE4A81"/>
    <w:rsid w:val="00EE7AF4"/>
    <w:rsid w:val="00F40009"/>
    <w:rsid w:val="00F41A9A"/>
    <w:rsid w:val="00F455AB"/>
    <w:rsid w:val="00F67705"/>
    <w:rsid w:val="00F76486"/>
    <w:rsid w:val="00F82A17"/>
    <w:rsid w:val="00FA5954"/>
    <w:rsid w:val="00FB34F4"/>
    <w:rsid w:val="00FD5DD4"/>
    <w:rsid w:val="00FE2092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F09DAB"/>
  <w15:docId w15:val="{81733E4D-9D45-4482-8206-63D97B4E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F4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0613A4"/>
    <w:pPr>
      <w:keepNext/>
      <w:framePr w:hSpace="141" w:wrap="auto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613A4"/>
    <w:rPr>
      <w:rFonts w:ascii="Arial" w:hAnsi="Arial" w:cs="Arial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43557"/>
  </w:style>
  <w:style w:type="paragraph" w:styleId="Piedepgina">
    <w:name w:val="footer"/>
    <w:basedOn w:val="Normal"/>
    <w:link w:val="PiedepginaCar"/>
    <w:uiPriority w:val="99"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43557"/>
  </w:style>
  <w:style w:type="paragraph" w:styleId="Prrafodelista">
    <w:name w:val="List Paragraph"/>
    <w:basedOn w:val="Normal"/>
    <w:uiPriority w:val="99"/>
    <w:qFormat/>
    <w:rsid w:val="004602BB"/>
    <w:pPr>
      <w:ind w:left="720"/>
    </w:pPr>
  </w:style>
  <w:style w:type="paragraph" w:styleId="Textoindependiente3">
    <w:name w:val="Body Text 3"/>
    <w:basedOn w:val="Normal"/>
    <w:link w:val="Textoindependiente3Car"/>
    <w:uiPriority w:val="99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EC459C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SEDUE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Abril Liliana Marentes Lara</cp:lastModifiedBy>
  <cp:revision>7</cp:revision>
  <cp:lastPrinted>2016-04-21T14:44:00Z</cp:lastPrinted>
  <dcterms:created xsi:type="dcterms:W3CDTF">2019-02-15T18:01:00Z</dcterms:created>
  <dcterms:modified xsi:type="dcterms:W3CDTF">2019-02-26T21:23:00Z</dcterms:modified>
</cp:coreProperties>
</file>